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>Администрация Кемеровского муниципального округа информирует                 о возможности предварительного согласования</w:t>
      </w:r>
      <w:r w:rsidR="003E6091">
        <w:rPr>
          <w:rFonts w:ascii="Times New Roman" w:hAnsi="Times New Roman" w:cs="Times New Roman"/>
          <w:sz w:val="28"/>
          <w:szCs w:val="28"/>
        </w:rPr>
        <w:t xml:space="preserve"> </w:t>
      </w:r>
      <w:r w:rsidRPr="004E41E1">
        <w:rPr>
          <w:rFonts w:ascii="Times New Roman" w:hAnsi="Times New Roman" w:cs="Times New Roman"/>
          <w:sz w:val="28"/>
          <w:szCs w:val="28"/>
        </w:rPr>
        <w:t xml:space="preserve">предоставления земельного участка в </w:t>
      </w:r>
      <w:r w:rsidR="003E6091">
        <w:rPr>
          <w:rFonts w:ascii="Times New Roman" w:hAnsi="Times New Roman" w:cs="Times New Roman"/>
          <w:sz w:val="28"/>
          <w:szCs w:val="28"/>
        </w:rPr>
        <w:t>собственность за плату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3E6091">
        <w:rPr>
          <w:rFonts w:ascii="Times New Roman" w:hAnsi="Times New Roman" w:cs="Times New Roman"/>
          <w:sz w:val="28"/>
          <w:szCs w:val="28"/>
        </w:rPr>
        <w:t>1100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Pr="004E41E1">
        <w:rPr>
          <w:rFonts w:ascii="Times New Roman" w:hAnsi="Times New Roman" w:cs="Times New Roman"/>
          <w:sz w:val="28"/>
          <w:szCs w:val="28"/>
        </w:rPr>
        <w:t>,</w:t>
      </w:r>
      <w:r w:rsidR="003E6091">
        <w:rPr>
          <w:rFonts w:ascii="Times New Roman" w:hAnsi="Times New Roman" w:cs="Times New Roman"/>
          <w:sz w:val="28"/>
          <w:szCs w:val="28"/>
        </w:rPr>
        <w:t xml:space="preserve"> с кадастровым номером: 42:04:0212001,</w:t>
      </w:r>
      <w:r w:rsidRPr="004E41E1">
        <w:rPr>
          <w:rFonts w:ascii="Times New Roman" w:hAnsi="Times New Roman" w:cs="Times New Roman"/>
          <w:sz w:val="28"/>
          <w:szCs w:val="28"/>
        </w:rPr>
        <w:t xml:space="preserve"> расположенного по адресу: </w:t>
      </w:r>
      <w:r w:rsidR="003E6091">
        <w:rPr>
          <w:rFonts w:ascii="Times New Roman" w:hAnsi="Times New Roman" w:cs="Times New Roman"/>
          <w:sz w:val="28"/>
          <w:szCs w:val="28"/>
        </w:rPr>
        <w:t xml:space="preserve">Местоположение установлено относительно ориентира, расположенного в границах участка. Почтовый адрес ориентира: р-н Кемеровский, с. </w:t>
      </w:r>
      <w:proofErr w:type="spellStart"/>
      <w:r w:rsidR="003E6091">
        <w:rPr>
          <w:rFonts w:ascii="Times New Roman" w:hAnsi="Times New Roman" w:cs="Times New Roman"/>
          <w:sz w:val="28"/>
          <w:szCs w:val="28"/>
        </w:rPr>
        <w:t>Елыкаево</w:t>
      </w:r>
      <w:proofErr w:type="spellEnd"/>
      <w:r w:rsidR="003E6091">
        <w:rPr>
          <w:rFonts w:ascii="Times New Roman" w:hAnsi="Times New Roman" w:cs="Times New Roman"/>
          <w:sz w:val="28"/>
          <w:szCs w:val="28"/>
        </w:rPr>
        <w:t>, ул. Советская дом 27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3E6091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хозяйства».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3E6091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3E6091">
        <w:rPr>
          <w:rFonts w:ascii="Times New Roman" w:hAnsi="Times New Roman" w:cs="Times New Roman"/>
          <w:sz w:val="28"/>
          <w:szCs w:val="28"/>
        </w:rPr>
        <w:t>14</w:t>
      </w:r>
      <w:r w:rsidR="007074F4">
        <w:rPr>
          <w:rFonts w:ascii="Times New Roman" w:hAnsi="Times New Roman" w:cs="Times New Roman"/>
          <w:sz w:val="28"/>
          <w:szCs w:val="28"/>
        </w:rPr>
        <w:t>.0</w:t>
      </w:r>
      <w:r w:rsidR="003E6091">
        <w:rPr>
          <w:rFonts w:ascii="Times New Roman" w:hAnsi="Times New Roman" w:cs="Times New Roman"/>
          <w:sz w:val="28"/>
          <w:szCs w:val="28"/>
        </w:rPr>
        <w:t>6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091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77A31"/>
    <w:rsid w:val="00491433"/>
    <w:rsid w:val="004B0062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E53C6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101</cp:revision>
  <cp:lastPrinted>2024-04-16T03:16:00Z</cp:lastPrinted>
  <dcterms:created xsi:type="dcterms:W3CDTF">2022-05-20T02:03:00Z</dcterms:created>
  <dcterms:modified xsi:type="dcterms:W3CDTF">2024-05-14T02:52:00Z</dcterms:modified>
</cp:coreProperties>
</file>